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CE" w:rsidRPr="00BB41BF" w:rsidRDefault="00F32ACE" w:rsidP="00F32ACE">
      <w:pPr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pBdr>
          <w:bottom w:val="double" w:sz="4" w:space="1" w:color="auto"/>
        </w:pBdr>
        <w:spacing w:line="240" w:lineRule="auto"/>
        <w:ind w:hanging="35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БЮДЖЕТНОЕ </w:t>
      </w:r>
    </w:p>
    <w:p w:rsidR="00F32ACE" w:rsidRPr="00BB41BF" w:rsidRDefault="00F32ACE" w:rsidP="00F32ACE">
      <w:pPr>
        <w:pBdr>
          <w:bottom w:val="double" w:sz="4" w:space="1" w:color="auto"/>
        </w:pBdr>
        <w:spacing w:line="240" w:lineRule="auto"/>
        <w:ind w:hanging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ОБЩЕОБРАЗОВАТЕЛЬНОЕ УЧРЕЖДЕНИЕ Г. ИРКУТСКА</w:t>
      </w:r>
    </w:p>
    <w:p w:rsidR="00F32ACE" w:rsidRPr="00BB41BF" w:rsidRDefault="00F32ACE" w:rsidP="00F32ACE">
      <w:pPr>
        <w:pBdr>
          <w:bottom w:val="double" w:sz="4" w:space="1" w:color="auto"/>
        </w:pBdr>
        <w:spacing w:line="240" w:lineRule="auto"/>
        <w:ind w:hanging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СРЕДНЯЯ ОБЩЕОБРАЗОВАТЕЛЬНАЯ ШКОЛА  №38</w:t>
      </w:r>
    </w:p>
    <w:p w:rsidR="00F32ACE" w:rsidRPr="00BB41BF" w:rsidRDefault="00F32ACE" w:rsidP="00F32ACE">
      <w:pPr>
        <w:pBdr>
          <w:bottom w:val="double" w:sz="4" w:space="1" w:color="auto"/>
        </w:pBdr>
        <w:spacing w:line="240" w:lineRule="auto"/>
        <w:ind w:hanging="35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(МБОУ г. Иркутска СОШ №38)</w:t>
      </w:r>
    </w:p>
    <w:p w:rsidR="00F32ACE" w:rsidRPr="00580793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0793">
        <w:rPr>
          <w:rFonts w:ascii="Times New Roman" w:hAnsi="Times New Roman" w:cs="Times New Roman"/>
          <w:sz w:val="28"/>
          <w:szCs w:val="28"/>
        </w:rPr>
        <w:t xml:space="preserve">664048, город Иркутск, улица Севастопольская, дом  218, </w:t>
      </w:r>
    </w:p>
    <w:p w:rsidR="00F32ACE" w:rsidRPr="00580793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0793">
        <w:rPr>
          <w:rFonts w:ascii="Times New Roman" w:hAnsi="Times New Roman" w:cs="Times New Roman"/>
          <w:sz w:val="28"/>
          <w:szCs w:val="28"/>
        </w:rPr>
        <w:t xml:space="preserve">факс: (3952) 44-85-37, тел: 44-87-44, 44-90-26,  </w:t>
      </w:r>
      <w:proofErr w:type="gramStart"/>
      <w:r w:rsidRPr="0058079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80793">
        <w:rPr>
          <w:rFonts w:ascii="Times New Roman" w:hAnsi="Times New Roman" w:cs="Times New Roman"/>
          <w:sz w:val="28"/>
          <w:szCs w:val="28"/>
        </w:rPr>
        <w:t>-</w:t>
      </w:r>
      <w:r w:rsidRPr="0058079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80793">
        <w:rPr>
          <w:rFonts w:ascii="Times New Roman" w:hAnsi="Times New Roman" w:cs="Times New Roman"/>
          <w:sz w:val="28"/>
          <w:szCs w:val="28"/>
        </w:rPr>
        <w:t>: school38_nl@mail.ru</w:t>
      </w:r>
    </w:p>
    <w:p w:rsidR="00F32ACE" w:rsidRPr="00580793" w:rsidRDefault="00F32ACE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ACE" w:rsidRPr="00BB41BF" w:rsidRDefault="00F32ACE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2ACE" w:rsidRPr="00F5432F" w:rsidRDefault="00F5432F" w:rsidP="00F32ACE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5432F">
        <w:rPr>
          <w:rFonts w:ascii="Times New Roman" w:hAnsi="Times New Roman" w:cs="Times New Roman"/>
          <w:bCs/>
          <w:sz w:val="24"/>
          <w:szCs w:val="24"/>
        </w:rPr>
        <w:t>Методическая разработка</w:t>
      </w:r>
    </w:p>
    <w:p w:rsidR="00F32ACE" w:rsidRPr="00F5432F" w:rsidRDefault="00F5432F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5432F">
        <w:rPr>
          <w:rFonts w:ascii="Times New Roman" w:hAnsi="Times New Roman" w:cs="Times New Roman"/>
          <w:sz w:val="24"/>
          <w:szCs w:val="24"/>
        </w:rPr>
        <w:t>в</w:t>
      </w:r>
      <w:r w:rsidR="00580793" w:rsidRPr="00F5432F">
        <w:rPr>
          <w:rFonts w:ascii="Times New Roman" w:hAnsi="Times New Roman" w:cs="Times New Roman"/>
          <w:sz w:val="24"/>
          <w:szCs w:val="24"/>
        </w:rPr>
        <w:t>неклассного мероприятия</w:t>
      </w:r>
    </w:p>
    <w:p w:rsidR="00F32ACE" w:rsidRPr="00F5432F" w:rsidRDefault="00F5432F" w:rsidP="00F32A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432F">
        <w:rPr>
          <w:rFonts w:ascii="Times New Roman" w:hAnsi="Times New Roman" w:cs="Times New Roman"/>
          <w:sz w:val="24"/>
          <w:szCs w:val="24"/>
        </w:rPr>
        <w:t xml:space="preserve">по </w:t>
      </w:r>
      <w:r w:rsidR="00F32ACE" w:rsidRPr="00F5432F">
        <w:rPr>
          <w:rFonts w:ascii="Times New Roman" w:hAnsi="Times New Roman" w:cs="Times New Roman"/>
          <w:sz w:val="24"/>
          <w:szCs w:val="24"/>
        </w:rPr>
        <w:t>патриотическому воспитанию</w:t>
      </w:r>
    </w:p>
    <w:p w:rsidR="00F32ACE" w:rsidRDefault="00F32ACE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643E6" w:rsidRDefault="00A643E6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3E6" w:rsidRDefault="00A643E6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Урок Памяти о блокадном Ленинграде</w:t>
      </w:r>
    </w:p>
    <w:p w:rsidR="00F32ACE" w:rsidRPr="00BB41BF" w:rsidRDefault="00F32ACE" w:rsidP="00F32AC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«Гранитный город славы и беды»</w:t>
      </w:r>
    </w:p>
    <w:p w:rsidR="00F32ACE" w:rsidRPr="00BB41BF" w:rsidRDefault="00F32ACE" w:rsidP="00F32A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для учащихся 7-11 классов</w:t>
      </w: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     Выполнила</w:t>
      </w:r>
      <w:r w:rsidR="00F5432F">
        <w:rPr>
          <w:rFonts w:ascii="Times New Roman" w:hAnsi="Times New Roman" w:cs="Times New Roman"/>
          <w:sz w:val="24"/>
          <w:szCs w:val="24"/>
        </w:rPr>
        <w:t xml:space="preserve">: </w:t>
      </w:r>
      <w:r w:rsidRPr="00BB41BF">
        <w:rPr>
          <w:rFonts w:ascii="Times New Roman" w:hAnsi="Times New Roman" w:cs="Times New Roman"/>
          <w:sz w:val="24"/>
          <w:szCs w:val="24"/>
        </w:rPr>
        <w:t>учитель ОБЖ Лебедева Людмила  Николаевна</w:t>
      </w: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643E6" w:rsidRPr="00BB41BF" w:rsidRDefault="00A643E6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Иркутск</w:t>
      </w: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</w:t>
      </w:r>
      <w:r w:rsidR="00A643E6">
        <w:rPr>
          <w:rFonts w:ascii="Times New Roman" w:hAnsi="Times New Roman" w:cs="Times New Roman"/>
          <w:sz w:val="24"/>
          <w:szCs w:val="24"/>
        </w:rPr>
        <w:t>2022-2023</w:t>
      </w:r>
    </w:p>
    <w:p w:rsidR="00F32ACE" w:rsidRPr="00BB41BF" w:rsidRDefault="00F32ACE" w:rsidP="00F32ACE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F32ACE" w:rsidRPr="00BB41BF" w:rsidSect="00D62319">
          <w:footerReference w:type="default" r:id="rId8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F32ACE" w:rsidRPr="00BB41BF" w:rsidRDefault="00F32ACE" w:rsidP="00F32ACE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lastRenderedPageBreak/>
        <w:t>Оглавление:</w:t>
      </w:r>
    </w:p>
    <w:p w:rsidR="00F32ACE" w:rsidRPr="00BB41BF" w:rsidRDefault="00F32ACE" w:rsidP="00F32ACE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           1.Введение: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содержание данного мероприятия;   (1 слайд)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цель проекта, задачи;  (2слайд)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Дни воинской славы;  (3слайд)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27 января – День снятия блокады города Ленинграда;  (4слайд)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наше поколение о блокадном Ленинграде;  (5 слайд)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"Нужно ли помнить о войне?"</w:t>
      </w:r>
    </w:p>
    <w:p w:rsidR="00F32ACE" w:rsidRPr="00BB41BF" w:rsidRDefault="00F32ACE" w:rsidP="00F32ACE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           2. Основная часть:</w:t>
      </w:r>
    </w:p>
    <w:p w:rsidR="00F32ACE" w:rsidRPr="002E576D" w:rsidRDefault="00FF614C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2E576D">
        <w:rPr>
          <w:rFonts w:ascii="Times New Roman" w:hAnsi="Times New Roman" w:cs="Times New Roman"/>
          <w:sz w:val="24"/>
          <w:szCs w:val="24"/>
        </w:rPr>
        <w:t>рассказ участников работы над прое</w:t>
      </w:r>
      <w:r w:rsidR="002E576D" w:rsidRPr="002E576D">
        <w:rPr>
          <w:rFonts w:ascii="Times New Roman" w:hAnsi="Times New Roman" w:cs="Times New Roman"/>
          <w:sz w:val="24"/>
          <w:szCs w:val="24"/>
        </w:rPr>
        <w:t>ктом об</w:t>
      </w:r>
      <w:r w:rsidRPr="002E576D">
        <w:rPr>
          <w:rFonts w:ascii="Times New Roman" w:hAnsi="Times New Roman" w:cs="Times New Roman"/>
          <w:sz w:val="24"/>
          <w:szCs w:val="24"/>
        </w:rPr>
        <w:t xml:space="preserve"> </w:t>
      </w:r>
      <w:r w:rsidR="002E576D">
        <w:rPr>
          <w:rFonts w:ascii="Times New Roman" w:hAnsi="Times New Roman" w:cs="Times New Roman"/>
          <w:sz w:val="24"/>
          <w:szCs w:val="24"/>
        </w:rPr>
        <w:t>освободителях Ленинграда;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576D">
        <w:rPr>
          <w:rFonts w:ascii="Times New Roman" w:hAnsi="Times New Roman" w:cs="Times New Roman"/>
          <w:sz w:val="24"/>
          <w:szCs w:val="24"/>
        </w:rPr>
        <w:t xml:space="preserve"> мемориальные места, творения художников, композиторов и поэтов рассказывают нам о военном времени, блокадных днях Ленинграда;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триумфального шествия немцев в Ленинграде не получилось;</w:t>
      </w:r>
    </w:p>
    <w:p w:rsidR="00F32ACE" w:rsidRPr="00BB41BF" w:rsidRDefault="002E576D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900 дней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 – это дни огня, смерти, холода, голода и мужества;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дети блокадного Ленинграда;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"Дорога жизни";</w:t>
      </w:r>
    </w:p>
    <w:p w:rsidR="00F32ACE" w:rsidRPr="00BB41BF" w:rsidRDefault="00F32ACE" w:rsidP="00F32ACE">
      <w:pPr>
        <w:pStyle w:val="a3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мужество и героизм  наших земляков на фронтах войны.</w:t>
      </w:r>
    </w:p>
    <w:p w:rsidR="00F32ACE" w:rsidRPr="00BB41BF" w:rsidRDefault="00F32ACE" w:rsidP="00F32ACE">
      <w:pPr>
        <w:pStyle w:val="a3"/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3. Заключение:</w:t>
      </w:r>
    </w:p>
    <w:p w:rsidR="00F32ACE" w:rsidRPr="00BB41BF" w:rsidRDefault="00F32ACE" w:rsidP="00F32ACE">
      <w:pPr>
        <w:pStyle w:val="a3"/>
        <w:numPr>
          <w:ilvl w:val="0"/>
          <w:numId w:val="4"/>
        </w:num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« Ты считаешь, нужно ли помнить о войне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…  Д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>а или нет?»</w:t>
      </w:r>
    </w:p>
    <w:p w:rsidR="00F32ACE" w:rsidRPr="00BB41BF" w:rsidRDefault="00F32ACE" w:rsidP="00F32ACE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          4.  Используемая литература.</w:t>
      </w:r>
    </w:p>
    <w:p w:rsidR="00F32ACE" w:rsidRPr="00BB41BF" w:rsidRDefault="00F32ACE" w:rsidP="00F32ACE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        </w:t>
      </w:r>
      <w:r w:rsidR="002E576D">
        <w:rPr>
          <w:rFonts w:ascii="Times New Roman" w:hAnsi="Times New Roman" w:cs="Times New Roman"/>
          <w:sz w:val="24"/>
          <w:szCs w:val="24"/>
        </w:rPr>
        <w:t xml:space="preserve">  </w:t>
      </w:r>
      <w:r w:rsidRPr="00BB41BF">
        <w:rPr>
          <w:rFonts w:ascii="Times New Roman" w:hAnsi="Times New Roman" w:cs="Times New Roman"/>
          <w:sz w:val="24"/>
          <w:szCs w:val="24"/>
        </w:rPr>
        <w:t xml:space="preserve"> 5.  П</w:t>
      </w:r>
      <w:r w:rsidR="002E576D">
        <w:rPr>
          <w:rFonts w:ascii="Times New Roman" w:hAnsi="Times New Roman" w:cs="Times New Roman"/>
          <w:sz w:val="24"/>
          <w:szCs w:val="24"/>
        </w:rPr>
        <w:t>риложение: презентация к проекту</w:t>
      </w:r>
      <w:r w:rsidRPr="00BB41BF">
        <w:rPr>
          <w:rFonts w:ascii="Times New Roman" w:hAnsi="Times New Roman" w:cs="Times New Roman"/>
          <w:sz w:val="24"/>
          <w:szCs w:val="24"/>
        </w:rPr>
        <w:t>.</w:t>
      </w:r>
    </w:p>
    <w:p w:rsidR="00F32ACE" w:rsidRPr="00BB41BF" w:rsidRDefault="00F32ACE" w:rsidP="00F4217D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F32ACE" w:rsidRPr="00BB41BF" w:rsidRDefault="00F32ACE" w:rsidP="00F32ACE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Воспитание у подрастающего поколения чувства патриотизма, гордости к боевому прошлому страны, сопричастности к истории нашей Родины.</w:t>
      </w:r>
    </w:p>
    <w:p w:rsidR="007100CA" w:rsidRDefault="00F32ACE" w:rsidP="00F32ACE">
      <w:pPr>
        <w:tabs>
          <w:tab w:val="left" w:pos="7020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В ходе подготовки мероприятия решались следующие 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32ACE" w:rsidRPr="007100CA" w:rsidRDefault="007100CA" w:rsidP="007100CA">
      <w:pPr>
        <w:tabs>
          <w:tab w:val="left" w:pos="70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00CA">
        <w:rPr>
          <w:rFonts w:ascii="Times New Roman" w:hAnsi="Times New Roman" w:cs="Times New Roman"/>
          <w:b/>
          <w:bCs/>
          <w:sz w:val="24"/>
          <w:szCs w:val="24"/>
        </w:rPr>
        <w:t>научить учащихся работать над проектом:</w:t>
      </w:r>
    </w:p>
    <w:p w:rsidR="00F32ACE" w:rsidRPr="00BB41BF" w:rsidRDefault="001A6230" w:rsidP="001A6230">
      <w:pPr>
        <w:pStyle w:val="a3"/>
        <w:spacing w:after="0" w:line="240" w:lineRule="auto"/>
        <w:ind w:left="1440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23458">
        <w:rPr>
          <w:rFonts w:ascii="Times New Roman" w:hAnsi="Times New Roman" w:cs="Times New Roman"/>
          <w:sz w:val="24"/>
          <w:szCs w:val="24"/>
        </w:rPr>
        <w:t>научить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  сформулировать проблему и выразить ее в конкретных задачах;</w:t>
      </w:r>
    </w:p>
    <w:p w:rsidR="00497EF5" w:rsidRPr="001A6230" w:rsidRDefault="001A6230" w:rsidP="001A6230">
      <w:pPr>
        <w:pStyle w:val="a3"/>
        <w:spacing w:line="240" w:lineRule="auto"/>
        <w:ind w:left="1440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15991">
        <w:rPr>
          <w:rFonts w:ascii="Times New Roman" w:hAnsi="Times New Roman" w:cs="Times New Roman"/>
          <w:sz w:val="24"/>
          <w:szCs w:val="24"/>
        </w:rPr>
        <w:t xml:space="preserve">научить 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 </w:t>
      </w:r>
      <w:r w:rsidR="00015991"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возможные пути решения проблемы и выбрать из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32ACE" w:rsidRPr="00BB41BF">
        <w:rPr>
          <w:rFonts w:ascii="Times New Roman" w:hAnsi="Times New Roman" w:cs="Times New Roman"/>
          <w:sz w:val="24"/>
          <w:szCs w:val="24"/>
        </w:rPr>
        <w:t>них наиболее эффективный;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F32ACE" w:rsidRPr="001A623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32ACE" w:rsidRPr="001A6230">
        <w:rPr>
          <w:rFonts w:ascii="Times New Roman" w:hAnsi="Times New Roman" w:cs="Times New Roman"/>
          <w:sz w:val="24"/>
          <w:szCs w:val="24"/>
        </w:rPr>
        <w:t>аучиться умению самостоятельно искать, анализировать и отбирать нужную информацию;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-</w:t>
      </w:r>
      <w:r w:rsidR="00F32ACE" w:rsidRPr="001A6230">
        <w:rPr>
          <w:rFonts w:ascii="Times New Roman" w:hAnsi="Times New Roman" w:cs="Times New Roman"/>
          <w:sz w:val="24"/>
          <w:szCs w:val="24"/>
        </w:rPr>
        <w:t>научиться умению подготовить публикацию, в которой отражено содержание проекта;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</w:t>
      </w:r>
      <w:r w:rsidR="00F32ACE" w:rsidRPr="001A6230">
        <w:rPr>
          <w:rFonts w:ascii="Times New Roman" w:hAnsi="Times New Roman" w:cs="Times New Roman"/>
          <w:sz w:val="24"/>
          <w:szCs w:val="24"/>
        </w:rPr>
        <w:t>на</w:t>
      </w:r>
      <w:r w:rsidR="00DF3376" w:rsidRPr="001A6230">
        <w:rPr>
          <w:rFonts w:ascii="Times New Roman" w:hAnsi="Times New Roman" w:cs="Times New Roman"/>
          <w:sz w:val="24"/>
          <w:szCs w:val="24"/>
        </w:rPr>
        <w:t>учиться создавать</w:t>
      </w:r>
      <w:r w:rsidR="00F32ACE" w:rsidRPr="001A6230">
        <w:rPr>
          <w:rFonts w:ascii="Times New Roman" w:hAnsi="Times New Roman" w:cs="Times New Roman"/>
          <w:sz w:val="24"/>
          <w:szCs w:val="24"/>
        </w:rPr>
        <w:t xml:space="preserve"> презентации для показа наиболее важных материалов проекта.</w:t>
      </w:r>
    </w:p>
    <w:p w:rsidR="00E60A27" w:rsidRDefault="00F32ACE" w:rsidP="00E60A27">
      <w:pPr>
        <w:pStyle w:val="a3"/>
        <w:numPr>
          <w:ilvl w:val="0"/>
          <w:numId w:val="2"/>
        </w:numPr>
        <w:spacing w:line="240" w:lineRule="auto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 w:rsidRPr="00497EF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Оборудование: </w:t>
      </w:r>
      <w:r w:rsidRPr="00497EF5">
        <w:rPr>
          <w:rFonts w:ascii="Times New Roman" w:hAnsi="Times New Roman" w:cs="Times New Roman"/>
          <w:sz w:val="24"/>
          <w:szCs w:val="24"/>
        </w:rPr>
        <w:t xml:space="preserve">тематическая книжная </w:t>
      </w:r>
      <w:proofErr w:type="gramStart"/>
      <w:r w:rsidRPr="00497EF5">
        <w:rPr>
          <w:rFonts w:ascii="Times New Roman" w:hAnsi="Times New Roman" w:cs="Times New Roman"/>
          <w:sz w:val="24"/>
          <w:szCs w:val="24"/>
        </w:rPr>
        <w:t>выставка о</w:t>
      </w:r>
      <w:proofErr w:type="gramEnd"/>
      <w:r w:rsidRPr="00497EF5">
        <w:rPr>
          <w:rFonts w:ascii="Times New Roman" w:hAnsi="Times New Roman" w:cs="Times New Roman"/>
          <w:sz w:val="24"/>
          <w:szCs w:val="24"/>
        </w:rPr>
        <w:t xml:space="preserve"> блокадном Ленинград</w:t>
      </w:r>
      <w:r w:rsidR="00497EF5">
        <w:rPr>
          <w:rFonts w:ascii="Times New Roman" w:hAnsi="Times New Roman" w:cs="Times New Roman"/>
          <w:sz w:val="24"/>
          <w:szCs w:val="24"/>
        </w:rPr>
        <w:t>е</w:t>
      </w:r>
      <w:r w:rsidRPr="00497EF5">
        <w:rPr>
          <w:rFonts w:ascii="Times New Roman" w:hAnsi="Times New Roman" w:cs="Times New Roman"/>
          <w:sz w:val="24"/>
          <w:szCs w:val="24"/>
        </w:rPr>
        <w:t xml:space="preserve">; </w:t>
      </w:r>
      <w:r w:rsidRPr="00497E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7EF5">
        <w:rPr>
          <w:rFonts w:ascii="Times New Roman" w:hAnsi="Times New Roman" w:cs="Times New Roman"/>
          <w:sz w:val="24"/>
          <w:szCs w:val="24"/>
        </w:rPr>
        <w:t>компьютер;  презентация;  мультимедийный проектор; экран.</w:t>
      </w:r>
    </w:p>
    <w:p w:rsidR="00F32ACE" w:rsidRPr="00E60A27" w:rsidRDefault="00F32ACE" w:rsidP="00E60A27">
      <w:pPr>
        <w:pStyle w:val="a3"/>
        <w:numPr>
          <w:ilvl w:val="0"/>
          <w:numId w:val="2"/>
        </w:numPr>
        <w:spacing w:line="240" w:lineRule="auto"/>
        <w:jc w:val="left"/>
        <w:outlineLvl w:val="0"/>
        <w:rPr>
          <w:rFonts w:ascii="Times New Roman" w:hAnsi="Times New Roman" w:cs="Times New Roman"/>
          <w:sz w:val="24"/>
          <w:szCs w:val="24"/>
        </w:rPr>
      </w:pPr>
      <w:r w:rsidRPr="00E60A27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 Здравствуйте, ребята! Разговор о  патриотизме  очень </w:t>
      </w:r>
      <w:r w:rsidRPr="00F4217D">
        <w:rPr>
          <w:rFonts w:ascii="Times New Roman" w:hAnsi="Times New Roman" w:cs="Times New Roman"/>
          <w:b/>
          <w:sz w:val="24"/>
          <w:szCs w:val="24"/>
        </w:rPr>
        <w:t xml:space="preserve">актуален </w:t>
      </w:r>
      <w:r w:rsidRPr="00BB41BF">
        <w:rPr>
          <w:rFonts w:ascii="Times New Roman" w:hAnsi="Times New Roman" w:cs="Times New Roman"/>
          <w:sz w:val="24"/>
          <w:szCs w:val="24"/>
        </w:rPr>
        <w:t xml:space="preserve"> сегодня. Внеклассное мероприятие – урок Памяти о блокадном Ленинграде «Гранитный город сл</w:t>
      </w:r>
      <w:r w:rsidR="007100CA">
        <w:rPr>
          <w:rFonts w:ascii="Times New Roman" w:hAnsi="Times New Roman" w:cs="Times New Roman"/>
          <w:sz w:val="24"/>
          <w:szCs w:val="24"/>
        </w:rPr>
        <w:t>авы и беды» – это результат</w:t>
      </w:r>
      <w:r w:rsidRPr="00BB41BF">
        <w:rPr>
          <w:rFonts w:ascii="Times New Roman" w:hAnsi="Times New Roman" w:cs="Times New Roman"/>
          <w:sz w:val="24"/>
          <w:szCs w:val="24"/>
        </w:rPr>
        <w:t xml:space="preserve"> проектной деятельности.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О</w:t>
      </w:r>
      <w:r w:rsidR="007100CA">
        <w:rPr>
          <w:rFonts w:ascii="Times New Roman" w:hAnsi="Times New Roman" w:cs="Times New Roman"/>
          <w:sz w:val="24"/>
          <w:szCs w:val="24"/>
        </w:rPr>
        <w:t>сно</w:t>
      </w:r>
      <w:r w:rsidR="00E60A27">
        <w:rPr>
          <w:rFonts w:ascii="Times New Roman" w:hAnsi="Times New Roman" w:cs="Times New Roman"/>
          <w:sz w:val="24"/>
          <w:szCs w:val="24"/>
        </w:rPr>
        <w:t xml:space="preserve">вной проблемный вопрос  </w:t>
      </w:r>
      <w:r w:rsidR="00A643E6">
        <w:rPr>
          <w:rFonts w:ascii="Times New Roman" w:hAnsi="Times New Roman" w:cs="Times New Roman"/>
          <w:sz w:val="24"/>
          <w:szCs w:val="24"/>
        </w:rPr>
        <w:t>проекта</w:t>
      </w:r>
      <w:proofErr w:type="gramStart"/>
      <w:r w:rsidR="00A643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643E6">
        <w:rPr>
          <w:rFonts w:ascii="Times New Roman" w:hAnsi="Times New Roman" w:cs="Times New Roman"/>
          <w:sz w:val="24"/>
          <w:szCs w:val="24"/>
        </w:rPr>
        <w:t xml:space="preserve"> «</w:t>
      </w:r>
      <w:r w:rsidRPr="00BB41BF">
        <w:rPr>
          <w:rFonts w:ascii="Times New Roman" w:hAnsi="Times New Roman" w:cs="Times New Roman"/>
          <w:sz w:val="24"/>
          <w:szCs w:val="24"/>
        </w:rPr>
        <w:t>Ты считаешь, нужно ли помнить о войне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…  Д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>а или нет?»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Содержание данного мероприятия – это рассказ-напоминание о том, какой ценой досталась победа  нашему народу, рассказ о тех, благодаря кому над нашими головами чистое небо, кто не ел и не спал ради свободы, нашей свободы…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2 слайд</w:t>
      </w:r>
      <w:r w:rsidRPr="00BB41BF">
        <w:rPr>
          <w:rFonts w:ascii="Times New Roman" w:hAnsi="Times New Roman" w:cs="Times New Roman"/>
          <w:sz w:val="24"/>
          <w:szCs w:val="24"/>
        </w:rPr>
        <w:t>. Цель проекта:  ознакомление  с информацией о блокадном Ленинграде, воспитание  чувства патриотизма, гордости за боевое прошлое нашей страны, сопричастности к истории нашей Родины.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3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 Победы русского народа над врагами Отечества всегда отмечались в России, чтобы сохранить в памяти поколений ратные подвиги наших предков. Это дни, когда воздается дань воинскому подвигу, славе и  доблести защитников.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4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  Такие дни включает и Великая Отечественная война. Один из таких дней воинской славы – 27 января – День снятия блокады города Ленинграда.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5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  А что же знает о блокадном Ленинграде наше поколение?</w:t>
      </w:r>
      <w:r w:rsidR="007100CA">
        <w:rPr>
          <w:rFonts w:ascii="Times New Roman" w:hAnsi="Times New Roman" w:cs="Times New Roman"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Поколение, ради которого погибли тысячи людей.</w:t>
      </w:r>
      <w:r w:rsidR="007100CA">
        <w:rPr>
          <w:rFonts w:ascii="Times New Roman" w:hAnsi="Times New Roman" w:cs="Times New Roman"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Оказывается, что не все учащиеся  имеют довольно полное представление о Ленинграде в годы Великой Отечественной войны.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32D">
        <w:rPr>
          <w:rFonts w:ascii="Times New Roman" w:hAnsi="Times New Roman" w:cs="Times New Roman"/>
          <w:b/>
          <w:sz w:val="24"/>
          <w:szCs w:val="24"/>
        </w:rPr>
        <w:t>Результаты опроса</w:t>
      </w:r>
      <w:r w:rsidRPr="00BB41BF">
        <w:rPr>
          <w:rFonts w:ascii="Times New Roman" w:hAnsi="Times New Roman" w:cs="Times New Roman"/>
          <w:sz w:val="24"/>
          <w:szCs w:val="24"/>
        </w:rPr>
        <w:t xml:space="preserve"> показывают, что меньше всего знают о блокадном Ленинграде ребята 6,7,8 и даже 9-ых классов.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Не много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знают и ребята 10 -11-ых  классов, но радует то, что во всех параллелях  есть ребята, которые знают, а некоторые из них хотя бы слышали о блокадном Ленинграде.</w:t>
      </w:r>
      <w:r w:rsidR="007100CA">
        <w:rPr>
          <w:rFonts w:ascii="Times New Roman" w:hAnsi="Times New Roman" w:cs="Times New Roman"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Отсюда можно сделать </w:t>
      </w:r>
      <w:r w:rsidRPr="007100CA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F32ACE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Мы забываем важность тех  минувших дней, так необходимую для развития нашей нравственности, гражданственности, духовности. Ведь духовность – это внутренний мир, сущность человека, основной пок</w:t>
      </w:r>
      <w:r w:rsidR="007100CA">
        <w:rPr>
          <w:rFonts w:ascii="Times New Roman" w:hAnsi="Times New Roman" w:cs="Times New Roman"/>
          <w:sz w:val="24"/>
          <w:szCs w:val="24"/>
        </w:rPr>
        <w:t>азатель которого преданность,</w:t>
      </w:r>
      <w:r w:rsidR="0073632D">
        <w:rPr>
          <w:rFonts w:ascii="Times New Roman" w:hAnsi="Times New Roman" w:cs="Times New Roman"/>
          <w:sz w:val="24"/>
          <w:szCs w:val="24"/>
        </w:rPr>
        <w:t xml:space="preserve">   </w:t>
      </w:r>
      <w:r w:rsidRPr="00BB41BF">
        <w:rPr>
          <w:rFonts w:ascii="Times New Roman" w:hAnsi="Times New Roman" w:cs="Times New Roman"/>
          <w:sz w:val="24"/>
          <w:szCs w:val="24"/>
        </w:rPr>
        <w:t>самопожертвование ради чего-то или кого-то. Так можно ли считать, что война – это ненужное прошлое?</w:t>
      </w:r>
      <w:r w:rsidR="00E60A27">
        <w:rPr>
          <w:rFonts w:ascii="Times New Roman" w:hAnsi="Times New Roman" w:cs="Times New Roman"/>
          <w:sz w:val="24"/>
          <w:szCs w:val="24"/>
        </w:rPr>
        <w:t xml:space="preserve"> </w:t>
      </w:r>
      <w:r w:rsidR="0073632D">
        <w:rPr>
          <w:rFonts w:ascii="Times New Roman" w:hAnsi="Times New Roman" w:cs="Times New Roman"/>
          <w:sz w:val="24"/>
          <w:szCs w:val="24"/>
        </w:rPr>
        <w:t xml:space="preserve">Это один из моментов </w:t>
      </w:r>
      <w:r w:rsidRPr="00BB41BF">
        <w:rPr>
          <w:rFonts w:ascii="Times New Roman" w:hAnsi="Times New Roman" w:cs="Times New Roman"/>
          <w:sz w:val="24"/>
          <w:szCs w:val="24"/>
        </w:rPr>
        <w:t xml:space="preserve"> мотивации</w:t>
      </w:r>
      <w:r w:rsidR="0073632D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B41BF">
        <w:rPr>
          <w:rFonts w:ascii="Times New Roman" w:hAnsi="Times New Roman" w:cs="Times New Roman"/>
          <w:sz w:val="24"/>
          <w:szCs w:val="24"/>
        </w:rPr>
        <w:t xml:space="preserve"> над проектом.</w:t>
      </w:r>
    </w:p>
    <w:p w:rsidR="007100CA" w:rsidRPr="007100CA" w:rsidRDefault="007100CA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0CA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7100CA" w:rsidRDefault="007100CA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0CA">
        <w:rPr>
          <w:rFonts w:ascii="Times New Roman" w:hAnsi="Times New Roman" w:cs="Times New Roman"/>
          <w:sz w:val="24"/>
          <w:szCs w:val="24"/>
          <w:u w:val="single"/>
        </w:rPr>
        <w:t>6-7 слад.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Память о прошлом…. Это связующее звено между прошлым и будущим. </w:t>
      </w:r>
    </w:p>
    <w:p w:rsidR="00F4217D" w:rsidRDefault="007100CA" w:rsidP="00F42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CF">
        <w:rPr>
          <w:rFonts w:ascii="Times New Roman" w:hAnsi="Times New Roman" w:cs="Times New Roman"/>
          <w:b/>
          <w:sz w:val="24"/>
          <w:szCs w:val="24"/>
        </w:rPr>
        <w:t>Рассказ участников работы над проектом о людях, которые участв</w:t>
      </w:r>
      <w:r w:rsidR="00F4217D">
        <w:rPr>
          <w:rFonts w:ascii="Times New Roman" w:hAnsi="Times New Roman" w:cs="Times New Roman"/>
          <w:b/>
          <w:sz w:val="24"/>
          <w:szCs w:val="24"/>
        </w:rPr>
        <w:t>овали в освобождении Ленинграда:</w:t>
      </w:r>
    </w:p>
    <w:p w:rsidR="00F32ACE" w:rsidRPr="00BB41BF" w:rsidRDefault="00050BCF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Рассказывает одна из участниц проекта:</w:t>
      </w:r>
      <w:r w:rsidR="00F42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</w:t>
      </w:r>
      <w:r w:rsidR="00F32ACE" w:rsidRPr="00BB41BF">
        <w:rPr>
          <w:rFonts w:ascii="Times New Roman" w:hAnsi="Times New Roman" w:cs="Times New Roman"/>
          <w:sz w:val="24"/>
          <w:szCs w:val="24"/>
        </w:rPr>
        <w:t>Мне захотелось всем рассказать о блокадном Ленинграде, так как в это время жил и воевал мой прапрадедушка, и совсем молодой прадедушка помогал Красной Армии в тылу. Их боевой путь связан с освобождением Ленинграда от фашистских захватчиков</w:t>
      </w:r>
      <w:r>
        <w:rPr>
          <w:rFonts w:ascii="Times New Roman" w:hAnsi="Times New Roman" w:cs="Times New Roman"/>
          <w:sz w:val="24"/>
          <w:szCs w:val="24"/>
        </w:rPr>
        <w:t>"</w:t>
      </w:r>
      <w:r w:rsidR="00F32ACE" w:rsidRPr="00BB41BF">
        <w:rPr>
          <w:rFonts w:ascii="Times New Roman" w:hAnsi="Times New Roman" w:cs="Times New Roman"/>
          <w:sz w:val="24"/>
          <w:szCs w:val="24"/>
        </w:rPr>
        <w:t>.</w:t>
      </w:r>
    </w:p>
    <w:p w:rsidR="00F32ACE" w:rsidRPr="00BB41BF" w:rsidRDefault="007D7986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986">
        <w:rPr>
          <w:rFonts w:ascii="Times New Roman" w:hAnsi="Times New Roman" w:cs="Times New Roman"/>
          <w:sz w:val="24"/>
          <w:szCs w:val="24"/>
          <w:u w:val="single"/>
        </w:rPr>
        <w:t>8 слайд.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ACE" w:rsidRPr="00BB41BF">
        <w:rPr>
          <w:rFonts w:ascii="Times New Roman" w:hAnsi="Times New Roman" w:cs="Times New Roman"/>
          <w:sz w:val="24"/>
          <w:szCs w:val="24"/>
        </w:rPr>
        <w:t>Подвиг ленинградцев не забыт. Он находит свое воплощение в людской памяти, в способности сохранять следы минувшего.</w:t>
      </w:r>
      <w:r w:rsidR="00D414E1">
        <w:rPr>
          <w:rFonts w:ascii="Times New Roman" w:hAnsi="Times New Roman" w:cs="Times New Roman"/>
          <w:sz w:val="24"/>
          <w:szCs w:val="24"/>
        </w:rPr>
        <w:t xml:space="preserve"> </w:t>
      </w:r>
      <w:r w:rsidR="002A139C">
        <w:rPr>
          <w:rFonts w:ascii="Times New Roman" w:hAnsi="Times New Roman" w:cs="Times New Roman"/>
          <w:sz w:val="24"/>
          <w:szCs w:val="24"/>
        </w:rPr>
        <w:t xml:space="preserve">Петербург был </w:t>
      </w:r>
      <w:proofErr w:type="spellStart"/>
      <w:r w:rsidR="002A139C">
        <w:rPr>
          <w:rFonts w:ascii="Times New Roman" w:hAnsi="Times New Roman" w:cs="Times New Roman"/>
          <w:sz w:val="24"/>
          <w:szCs w:val="24"/>
        </w:rPr>
        <w:t>замыс</w:t>
      </w:r>
      <w:r w:rsidR="00F32ACE" w:rsidRPr="00BB41BF">
        <w:rPr>
          <w:rFonts w:ascii="Times New Roman" w:hAnsi="Times New Roman" w:cs="Times New Roman"/>
          <w:sz w:val="24"/>
          <w:szCs w:val="24"/>
        </w:rPr>
        <w:t>лен</w:t>
      </w:r>
      <w:proofErr w:type="spellEnd"/>
      <w:r w:rsidR="00F32ACE" w:rsidRPr="00BB41BF">
        <w:rPr>
          <w:rFonts w:ascii="Times New Roman" w:hAnsi="Times New Roman" w:cs="Times New Roman"/>
          <w:sz w:val="24"/>
          <w:szCs w:val="24"/>
        </w:rPr>
        <w:t xml:space="preserve"> его державным основателем Петром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 как город славы. При слове Ленинград в памяти встает красаве</w:t>
      </w:r>
      <w:proofErr w:type="gramStart"/>
      <w:r w:rsidR="00F32ACE" w:rsidRPr="00BB41BF">
        <w:rPr>
          <w:rFonts w:ascii="Times New Roman" w:hAnsi="Times New Roman" w:cs="Times New Roman"/>
          <w:sz w:val="24"/>
          <w:szCs w:val="24"/>
        </w:rPr>
        <w:t>ц-</w:t>
      </w:r>
      <w:proofErr w:type="gramEnd"/>
      <w:r w:rsidR="00F32ACE" w:rsidRPr="00BB41BF">
        <w:rPr>
          <w:rFonts w:ascii="Times New Roman" w:hAnsi="Times New Roman" w:cs="Times New Roman"/>
          <w:sz w:val="24"/>
          <w:szCs w:val="24"/>
        </w:rPr>
        <w:t xml:space="preserve"> город на берегах Невы. Его улицы и площади – живая летопись славных событий: здесь каждый камень – история, почти каждый дом – памятник. Анна Ахматова назвала его «гранитным городом славы и беды». Одно от другого – слава и беда - неотделимо. В исторической судьбе Петербурга – Петрограда – Ленинграда, </w:t>
      </w:r>
      <w:proofErr w:type="gramStart"/>
      <w:r w:rsidR="00F32ACE" w:rsidRPr="00BB41BF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F32ACE" w:rsidRPr="00BB41BF">
        <w:rPr>
          <w:rFonts w:ascii="Times New Roman" w:hAnsi="Times New Roman" w:cs="Times New Roman"/>
          <w:sz w:val="24"/>
          <w:szCs w:val="24"/>
        </w:rPr>
        <w:t xml:space="preserve"> насчитывает более двух с половиной веков, беды непрерывно сопутствуют славе города и, сопутствуя, определяют собой масштабы славы. А городу бед было отпущено с избытком, из которых он выходил не сломленным, но заново </w:t>
      </w:r>
      <w:r w:rsidR="00F32ACE" w:rsidRPr="00BB41BF">
        <w:rPr>
          <w:rFonts w:ascii="Times New Roman" w:hAnsi="Times New Roman" w:cs="Times New Roman"/>
          <w:sz w:val="24"/>
          <w:szCs w:val="24"/>
        </w:rPr>
        <w:lastRenderedPageBreak/>
        <w:t xml:space="preserve">прославленным стойкостью и мужеством своих граждан, и никогда не ступала нога вооруженного врага на городские мостовые.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9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 Мемориальные места, архитектурно-художественные ансамбли, памятники, творения художников, композиторов и поэтов рассказывают нам о военном времени, блокадных днях Ленинграда. Пискаревское мемориальное кладбище – место  массовых захоронений ленинградцев, пог</w:t>
      </w:r>
      <w:r w:rsidR="00A9131D">
        <w:rPr>
          <w:rFonts w:ascii="Times New Roman" w:hAnsi="Times New Roman" w:cs="Times New Roman"/>
          <w:sz w:val="24"/>
          <w:szCs w:val="24"/>
        </w:rPr>
        <w:t>ибших в годы блокады Ленинграда</w:t>
      </w:r>
      <w:r w:rsidRPr="00BB41BF">
        <w:rPr>
          <w:rFonts w:ascii="Times New Roman" w:hAnsi="Times New Roman" w:cs="Times New Roman"/>
          <w:sz w:val="24"/>
          <w:szCs w:val="24"/>
        </w:rPr>
        <w:t xml:space="preserve">. И над прахом сыновей своих – Родина-Мать, бронзовое олицетворение осиротевших матерей советской страны. </w:t>
      </w:r>
      <w:r w:rsidR="00D411D3">
        <w:rPr>
          <w:rFonts w:ascii="Times New Roman" w:hAnsi="Times New Roman" w:cs="Times New Roman"/>
          <w:sz w:val="24"/>
          <w:szCs w:val="24"/>
        </w:rPr>
        <w:t>Родина–</w:t>
      </w:r>
      <w:r w:rsidRPr="00BB41BF">
        <w:rPr>
          <w:rFonts w:ascii="Times New Roman" w:hAnsi="Times New Roman" w:cs="Times New Roman"/>
          <w:sz w:val="24"/>
          <w:szCs w:val="24"/>
        </w:rPr>
        <w:t xml:space="preserve">Мать горда за своих детей, отдавших жизнь за великое дело.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 xml:space="preserve">10 слайд. 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В память о трагических днях блокадного Ленинграда возведен архитектурно-художественный ансамбль «Дорога жизни». Составляющими этого ансамбля являются комбинации «Разорванное кольцо», «Цветок жизни».</w:t>
      </w:r>
    </w:p>
    <w:p w:rsidR="00A9131D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«Разорванное кольцо» расположено на самом берегу Ладожского озера. Здесь начиналась «Дорога жизни» в период блокады Ленинграда. </w:t>
      </w:r>
    </w:p>
    <w:p w:rsidR="00A9131D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11 слайд</w:t>
      </w:r>
      <w:r w:rsidRPr="00BB41BF">
        <w:rPr>
          <w:rFonts w:ascii="Times New Roman" w:hAnsi="Times New Roman" w:cs="Times New Roman"/>
          <w:sz w:val="24"/>
          <w:szCs w:val="24"/>
        </w:rPr>
        <w:t xml:space="preserve">. На третьем километре «Дороги жизни» стоит памятник «Цветок жизни». В центре композиции – наклонная лента с надписью: «Во имя жизни и против войны, детям – юным героям Ленинграда 1941-1944гг.».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12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Березовая «аллея Дружбы связывает «Цветок жизни» с насыпным холмом, где установлены листки дневника Тани Савичевой – ленинградской школьницы, пережившей все трудности блокадной зимы 1941-1942 годов.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Память о тех днях должна жить в сердце каждого из нас. Пока мы помним – мы живем.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13 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Твердо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веря в конечное торжество справедливости, подошли ленинградцы к самому страшному испытанию, когда-либо выпавшему на их долю. В июле – сентябре 1941 г. войска немецкой группы армий «Север»</w:t>
      </w:r>
      <w:r w:rsidR="00A9131D">
        <w:rPr>
          <w:rFonts w:ascii="Times New Roman" w:hAnsi="Times New Roman" w:cs="Times New Roman"/>
          <w:sz w:val="24"/>
          <w:szCs w:val="24"/>
        </w:rPr>
        <w:t xml:space="preserve">, имея превосходство в силах, </w:t>
      </w:r>
      <w:r w:rsidRPr="00BB41BF">
        <w:rPr>
          <w:rFonts w:ascii="Times New Roman" w:hAnsi="Times New Roman" w:cs="Times New Roman"/>
          <w:sz w:val="24"/>
          <w:szCs w:val="24"/>
        </w:rPr>
        <w:t xml:space="preserve">преодолели сопротивление советских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войск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и вышли к окраинам Ленинграда и Ладожскому озеру, отрезав город от тыла страны. Немецко-фашистское командование даже назначило время парада немецких войск на Дворцовой площади, раздало солдатам и офицерам путеводители по Ленинграду. Триумфального шествия немцев не получилось. Быстро захватить город им не удалось. Тогда немецкое командование приняло решение задавить Ленинград блокадой. Гитлер сделал ставку на голод. «Ленинград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выжрет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самого себя», - цинично пророчествовал  Гитлер.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Враг рассчитывал, что голодающие, мерзнущие, измученные люди вцепятся друг другу в горло из-за куска хлеба, из-за глотка воды, возненавидят друг друга, перестанут работать. Но этого не случилось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14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Фашисты ненавидели Ленинград и боялись его.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Немецкие войска непрерывно  подвергали</w:t>
      </w:r>
      <w:r w:rsidR="00A9131D">
        <w:rPr>
          <w:rFonts w:ascii="Times New Roman" w:hAnsi="Times New Roman" w:cs="Times New Roman"/>
          <w:sz w:val="24"/>
          <w:szCs w:val="24"/>
        </w:rPr>
        <w:t xml:space="preserve"> город</w:t>
      </w:r>
      <w:r w:rsidRPr="00BB41BF">
        <w:rPr>
          <w:rFonts w:ascii="Times New Roman" w:hAnsi="Times New Roman" w:cs="Times New Roman"/>
          <w:sz w:val="24"/>
          <w:szCs w:val="24"/>
        </w:rPr>
        <w:t xml:space="preserve"> массированным бомбежкам  с воздуха. 8 сентября 1942 года сомкнулось блокадное кольцо. Наступил</w:t>
      </w:r>
      <w:r w:rsidR="00A9131D">
        <w:rPr>
          <w:rFonts w:ascii="Times New Roman" w:hAnsi="Times New Roman" w:cs="Times New Roman"/>
          <w:sz w:val="24"/>
          <w:szCs w:val="24"/>
        </w:rPr>
        <w:t xml:space="preserve"> один из самых черных дней. </w:t>
      </w:r>
      <w:r w:rsidR="00D9742C">
        <w:rPr>
          <w:rFonts w:ascii="Times New Roman" w:hAnsi="Times New Roman" w:cs="Times New Roman"/>
          <w:sz w:val="24"/>
          <w:szCs w:val="24"/>
        </w:rPr>
        <w:t>Почти 900 дней</w:t>
      </w:r>
      <w:r w:rsidRPr="00BB41BF">
        <w:rPr>
          <w:rFonts w:ascii="Times New Roman" w:hAnsi="Times New Roman" w:cs="Times New Roman"/>
          <w:sz w:val="24"/>
          <w:szCs w:val="24"/>
        </w:rPr>
        <w:t xml:space="preserve"> – это дни огня, смерти, холода, голода и мужества Несокрушимая ненависть к врагу и горячая любовь к своему городу жили в сердцах ленинградцев – и этим они были сильны.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15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Горожане создавали противотанковые рв</w:t>
      </w:r>
      <w:r w:rsidR="00EF6A21">
        <w:rPr>
          <w:rFonts w:ascii="Times New Roman" w:hAnsi="Times New Roman" w:cs="Times New Roman"/>
          <w:sz w:val="24"/>
          <w:szCs w:val="24"/>
        </w:rPr>
        <w:t>ы, строили доты, баррикады.</w:t>
      </w:r>
      <w:r w:rsidRPr="00BB41BF">
        <w:rPr>
          <w:rFonts w:ascii="Times New Roman" w:hAnsi="Times New Roman" w:cs="Times New Roman"/>
          <w:sz w:val="24"/>
          <w:szCs w:val="24"/>
        </w:rPr>
        <w:t xml:space="preserve"> На каждый квадратный метр города упало 16 фугасных бомб, 340 зажигалок, 480 снарядов.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B41BF">
        <w:rPr>
          <w:rFonts w:ascii="Times New Roman" w:hAnsi="Times New Roman" w:cs="Times New Roman"/>
          <w:sz w:val="24"/>
          <w:szCs w:val="24"/>
        </w:rPr>
        <w:t>Город превратился в военную крепость.</w:t>
      </w:r>
    </w:p>
    <w:p w:rsidR="00EF6A21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16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Из города вывели около 96 предприятий. Эвакуировались также музеи, театры, научно-исследовательские институты. </w:t>
      </w:r>
      <w:r w:rsidR="00EF6A21">
        <w:rPr>
          <w:rFonts w:ascii="Times New Roman" w:hAnsi="Times New Roman" w:cs="Times New Roman"/>
          <w:sz w:val="24"/>
          <w:szCs w:val="24"/>
        </w:rPr>
        <w:t>К</w:t>
      </w:r>
      <w:r w:rsidRPr="00BB41BF">
        <w:rPr>
          <w:rFonts w:ascii="Times New Roman" w:hAnsi="Times New Roman" w:cs="Times New Roman"/>
          <w:sz w:val="24"/>
          <w:szCs w:val="24"/>
        </w:rPr>
        <w:t xml:space="preserve">огда кольцо блокады сомкнулось, в нем осталось 2 млн. 544 тысячи человек гражданского населения, в том числе около 400 тысяч детей.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17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Люди работали</w:t>
      </w:r>
      <w:r w:rsidR="00EF6A21">
        <w:rPr>
          <w:rFonts w:ascii="Times New Roman" w:hAnsi="Times New Roman" w:cs="Times New Roman"/>
          <w:sz w:val="24"/>
          <w:szCs w:val="24"/>
        </w:rPr>
        <w:t xml:space="preserve"> по 12-14 часов в сутки, </w:t>
      </w:r>
      <w:r w:rsidRPr="00BB41BF">
        <w:rPr>
          <w:rFonts w:ascii="Times New Roman" w:hAnsi="Times New Roman" w:cs="Times New Roman"/>
          <w:sz w:val="24"/>
          <w:szCs w:val="24"/>
        </w:rPr>
        <w:t xml:space="preserve"> под дождем, артиллерийским огнем. </w:t>
      </w:r>
      <w:r w:rsidRPr="00BB41BF">
        <w:rPr>
          <w:rFonts w:ascii="Times New Roman" w:hAnsi="Times New Roman" w:cs="Times New Roman"/>
          <w:sz w:val="24"/>
          <w:szCs w:val="24"/>
          <w:u w:val="single"/>
        </w:rPr>
        <w:t xml:space="preserve">18 слайд. </w:t>
      </w:r>
      <w:r w:rsidRPr="00BB41BF">
        <w:rPr>
          <w:rFonts w:ascii="Times New Roman" w:hAnsi="Times New Roman" w:cs="Times New Roman"/>
          <w:sz w:val="24"/>
          <w:szCs w:val="24"/>
        </w:rPr>
        <w:t xml:space="preserve">Люди в нечеловеческих условиях, в смертельной опасности с готовностью, всегда добровольно, лишь бы позволили силы, шли на самые трудные работы. Молча, на разговоры не было сил, люди рыли траншеи, очищали город от снега, убирали трупы, молча стояли в очередях, молча ждали возможности опустить ведро в прорубь. Молча и решительно, молча и вдохновенно. Жители Ленинграда просто не думали о </w:t>
      </w:r>
      <w:r w:rsidRPr="00BB41BF">
        <w:rPr>
          <w:rFonts w:ascii="Times New Roman" w:hAnsi="Times New Roman" w:cs="Times New Roman"/>
          <w:sz w:val="24"/>
          <w:szCs w:val="24"/>
        </w:rPr>
        <w:lastRenderedPageBreak/>
        <w:t xml:space="preserve">том, что совершают подвиг. Это было естественно, как дышать, так же естественно, но не всегда выполнимо, как есть.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19-20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Блокада принесла ленинградцам и другие тяжелые испытания.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В условиях блокады самым сложным оказалось снабжение населения и</w:t>
      </w:r>
      <w:r w:rsidR="00EF6A21">
        <w:rPr>
          <w:rFonts w:ascii="Times New Roman" w:hAnsi="Times New Roman" w:cs="Times New Roman"/>
          <w:sz w:val="24"/>
          <w:szCs w:val="24"/>
        </w:rPr>
        <w:t xml:space="preserve"> войск продовольствием и водой, </w:t>
      </w:r>
      <w:r w:rsidRPr="00BB41BF">
        <w:rPr>
          <w:rFonts w:ascii="Times New Roman" w:hAnsi="Times New Roman" w:cs="Times New Roman"/>
          <w:sz w:val="24"/>
          <w:szCs w:val="24"/>
        </w:rPr>
        <w:t xml:space="preserve">рабочие получали лишь по 250 г суррогатного хлеба, старики и дети по 125г в день! Муки в этом хлебе почти не было. Его выпекали из мякины, отрубей, целлюлозы. Это было почти единственное питание ленинградцев. Город собирал все, что можно было пустить в дело. Варили студень из маленьких кусочков кожи. Для того чтобы студень получался хороший, плотный, в него добавляли столярный клей. Собирали мучной клей от обоев, извлекали его из переплетов, вываривали ремни, ели кошек, собак, ворон, использовали олифу, глицерин…  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21 слайд.</w:t>
      </w:r>
      <w:r w:rsidRPr="00BB41BF">
        <w:rPr>
          <w:rFonts w:ascii="Times New Roman" w:hAnsi="Times New Roman"/>
          <w:b/>
          <w:bCs/>
        </w:rPr>
        <w:t xml:space="preserve"> </w:t>
      </w:r>
      <w:r w:rsidRPr="00BB41BF">
        <w:rPr>
          <w:rFonts w:ascii="Times New Roman" w:hAnsi="Times New Roman"/>
        </w:rPr>
        <w:t>Зимой 1941 – 42 г. город сковала лютая стужа. Не было топлива и электроэнергии. Замёрзли водопровод и канализация. За водой для питья приходилось ходить на набережную Невы, с трудом спускаться на лёд, брать воду и потом под обстрелом доставлять её домой.</w:t>
      </w:r>
    </w:p>
    <w:p w:rsidR="00EF6A21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22 слайд.</w:t>
      </w:r>
      <w:r w:rsidRPr="00BB41BF">
        <w:rPr>
          <w:rFonts w:ascii="Times New Roman" w:hAnsi="Times New Roman"/>
        </w:rPr>
        <w:t xml:space="preserve"> Остановилось движение трамваев и автобусов. 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23 слайд.</w:t>
      </w:r>
      <w:r w:rsidRPr="00BB41BF">
        <w:rPr>
          <w:rFonts w:ascii="Times New Roman" w:hAnsi="Times New Roman"/>
        </w:rPr>
        <w:t xml:space="preserve"> Основным «транспортом» жителей города были детские саночки. На них везли скарб из разрушенных домов, мебель для отопления, </w:t>
      </w:r>
      <w:proofErr w:type="gramStart"/>
      <w:r w:rsidRPr="00BB41BF">
        <w:rPr>
          <w:rFonts w:ascii="Times New Roman" w:hAnsi="Times New Roman"/>
        </w:rPr>
        <w:t>тяжело больных</w:t>
      </w:r>
      <w:proofErr w:type="gramEnd"/>
      <w:r w:rsidRPr="00BB41BF">
        <w:rPr>
          <w:rFonts w:ascii="Times New Roman" w:hAnsi="Times New Roman"/>
        </w:rPr>
        <w:t xml:space="preserve"> и умерших, завернутых в простыни, дерева на гробы не было. Смерть входила во все дома.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</w:rPr>
        <w:t xml:space="preserve"> </w:t>
      </w:r>
      <w:r w:rsidRPr="00BB41BF">
        <w:rPr>
          <w:rFonts w:ascii="Times New Roman" w:hAnsi="Times New Roman"/>
          <w:u w:val="single"/>
        </w:rPr>
        <w:t>24 слайд.</w:t>
      </w:r>
      <w:r w:rsidRPr="00BB41BF">
        <w:rPr>
          <w:rFonts w:ascii="Times New Roman" w:hAnsi="Times New Roman"/>
        </w:rPr>
        <w:t xml:space="preserve"> Изнуренные люди умирали прямо на улицах.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 xml:space="preserve">25 слайд. 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Все тяготы наравне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взрослыми переносили и дети.</w:t>
      </w:r>
      <w:r w:rsidR="00EF6A21">
        <w:rPr>
          <w:rFonts w:ascii="Times New Roman" w:hAnsi="Times New Roman" w:cs="Times New Roman"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Они тоже рыли окопы, пр</w:t>
      </w:r>
      <w:r w:rsidR="00EF6A21">
        <w:rPr>
          <w:rFonts w:ascii="Times New Roman" w:hAnsi="Times New Roman" w:cs="Times New Roman"/>
          <w:sz w:val="24"/>
          <w:szCs w:val="24"/>
        </w:rPr>
        <w:t>оверяли светомаскировку в домах.</w:t>
      </w:r>
      <w:r w:rsidRPr="00BB41BF">
        <w:rPr>
          <w:rFonts w:ascii="Times New Roman" w:hAnsi="Times New Roman" w:cs="Times New Roman"/>
          <w:sz w:val="24"/>
          <w:szCs w:val="24"/>
        </w:rPr>
        <w:t xml:space="preserve"> Мальчики и девочки, бывшие школьники, становились на подставки, чтобы достать рычаги своих станков.  </w:t>
      </w:r>
    </w:p>
    <w:p w:rsidR="00EF6A21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26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Изможденные, голодные подростки-рабочие по 12-14 часов не выходили из промерзших цехов. Во многих школах были оборудованы госпитали. Школьники читали раненым газеты и книги, писали письма, убирали палаты, выступали с концертами. Наравне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взрослыми школьники дежурили на чердаках, крышах домов, гасили зажигательные бомбы и возникшие пожары. 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27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В осажденном городе работали 39 школ. Ученики шатались от голода, не хватало воды, дров, теплой одежды, руки коченели от холода.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28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Многие </w:t>
      </w:r>
      <w:r w:rsidR="00EF6A21">
        <w:rPr>
          <w:rFonts w:ascii="Times New Roman" w:hAnsi="Times New Roman" w:cs="Times New Roman"/>
          <w:sz w:val="24"/>
          <w:szCs w:val="24"/>
        </w:rPr>
        <w:t xml:space="preserve">из детей умирали дома, </w:t>
      </w:r>
      <w:r w:rsidRPr="00BB41BF">
        <w:rPr>
          <w:rFonts w:ascii="Times New Roman" w:hAnsi="Times New Roman" w:cs="Times New Roman"/>
          <w:sz w:val="24"/>
          <w:szCs w:val="24"/>
        </w:rPr>
        <w:t>по дороге в школу, иногда, прямо в классе.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29 слайд.</w:t>
      </w:r>
      <w:r w:rsidRPr="00BB41BF">
        <w:rPr>
          <w:rFonts w:ascii="Times New Roman" w:hAnsi="Times New Roman" w:cs="Times New Roman"/>
          <w:sz w:val="24"/>
          <w:szCs w:val="24"/>
        </w:rPr>
        <w:t xml:space="preserve"> Олицетворением блокадных детей является ленинградская школьница Таня Савичева.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Блокада отняла у неё родных и сделала сиротой.   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30 слайд.</w:t>
      </w:r>
      <w:r w:rsidRPr="00BB41BF">
        <w:rPr>
          <w:rFonts w:ascii="Times New Roman" w:hAnsi="Times New Roman"/>
        </w:rPr>
        <w:t xml:space="preserve"> Таню удалось спасти от голода. При первой же возможности её вывезли с детдомом в Горьковскую область. Но крайнее истощение, нервное потрясение и ужасы войны сломили девочку. Она вскоре умерла. 19 мая 1972 года на могиле Тани был открыт памятник.</w:t>
      </w:r>
      <w:r w:rsidR="00D411D3">
        <w:rPr>
          <w:rFonts w:ascii="Times New Roman" w:hAnsi="Times New Roman"/>
        </w:rPr>
        <w:t xml:space="preserve"> </w:t>
      </w:r>
      <w:r w:rsidRPr="00BB41BF">
        <w:rPr>
          <w:rFonts w:ascii="Times New Roman" w:hAnsi="Times New Roman"/>
        </w:rPr>
        <w:t>Судьба этой обычной семьи - это трагедия почти всех  ленинградцев.   Многие пали… их нет</w:t>
      </w:r>
      <w:proofErr w:type="gramStart"/>
      <w:r w:rsidRPr="00BB41BF">
        <w:rPr>
          <w:rFonts w:ascii="Times New Roman" w:hAnsi="Times New Roman"/>
        </w:rPr>
        <w:t>… Н</w:t>
      </w:r>
      <w:proofErr w:type="gramEnd"/>
      <w:r w:rsidRPr="00BB41BF">
        <w:rPr>
          <w:rFonts w:ascii="Times New Roman" w:hAnsi="Times New Roman"/>
        </w:rPr>
        <w:t>о все они имеют право на нашу память.</w:t>
      </w:r>
    </w:p>
    <w:p w:rsidR="000B5CE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31-32слайд.</w:t>
      </w:r>
      <w:r w:rsidRPr="00BB41BF">
        <w:rPr>
          <w:rFonts w:ascii="Times New Roman" w:hAnsi="Times New Roman"/>
        </w:rPr>
        <w:t xml:space="preserve"> Для подвоза продовольствия и боеприпасов оставалась единственная коммуникация – по Ладожскому озеру. Так начала действовать блокадная «артерия» Ленинграда, которую народ назвал «Дорогой жизни». Каждый рейс был подвигом. </w:t>
      </w:r>
    </w:p>
    <w:p w:rsidR="000B5CE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 xml:space="preserve">33 слайд. </w:t>
      </w:r>
      <w:r w:rsidRPr="00BB41BF">
        <w:rPr>
          <w:rFonts w:ascii="Times New Roman" w:hAnsi="Times New Roman"/>
        </w:rPr>
        <w:t xml:space="preserve"> Во время осады и голода Ленинград жил напряженно-духовной жизнью. В осажденном Ленинграде удивитель</w:t>
      </w:r>
      <w:r w:rsidR="000B5CEF">
        <w:rPr>
          <w:rFonts w:ascii="Times New Roman" w:hAnsi="Times New Roman"/>
        </w:rPr>
        <w:t>но много читали</w:t>
      </w:r>
      <w:r w:rsidRPr="00BB41BF">
        <w:rPr>
          <w:rFonts w:ascii="Times New Roman" w:hAnsi="Times New Roman"/>
        </w:rPr>
        <w:t xml:space="preserve">. И очень много писали стихов. 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t>34</w:t>
      </w:r>
      <w:r w:rsidR="000B5CEF">
        <w:rPr>
          <w:rFonts w:ascii="Times New Roman" w:hAnsi="Times New Roman"/>
          <w:u w:val="single"/>
        </w:rPr>
        <w:t>-35</w:t>
      </w:r>
      <w:r w:rsidRPr="00BB41BF">
        <w:rPr>
          <w:rFonts w:ascii="Times New Roman" w:hAnsi="Times New Roman"/>
          <w:u w:val="single"/>
        </w:rPr>
        <w:t xml:space="preserve"> слайд.</w:t>
      </w:r>
      <w:r w:rsidRPr="00BB41BF">
        <w:rPr>
          <w:rFonts w:ascii="Times New Roman" w:hAnsi="Times New Roman"/>
          <w:b/>
          <w:bCs/>
        </w:rPr>
        <w:t xml:space="preserve"> </w:t>
      </w:r>
      <w:r w:rsidRPr="00BB41BF">
        <w:rPr>
          <w:rFonts w:ascii="Times New Roman" w:hAnsi="Times New Roman"/>
        </w:rPr>
        <w:t xml:space="preserve"> В осажденном городе говорили пушки, но музы не молчали. 9 августа 1942 года состоялась</w:t>
      </w:r>
      <w:r w:rsidR="00497EF5">
        <w:rPr>
          <w:rFonts w:ascii="Times New Roman" w:hAnsi="Times New Roman"/>
        </w:rPr>
        <w:t xml:space="preserve"> ленинградская премьера Седьмой симфонии Д.</w:t>
      </w:r>
      <w:r w:rsidRPr="00BB41BF">
        <w:rPr>
          <w:rFonts w:ascii="Times New Roman" w:hAnsi="Times New Roman"/>
        </w:rPr>
        <w:t xml:space="preserve"> Шостаковича</w:t>
      </w:r>
      <w:r w:rsidR="00BD4C85">
        <w:rPr>
          <w:rFonts w:ascii="Times New Roman" w:hAnsi="Times New Roman"/>
        </w:rPr>
        <w:t>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36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В ходе почти 900-дневной блокады войска Ленинградского фронта, силы Балтийского флота и Ладожской военной флотилии отразили все атаки врага. Население Ленинграда, несмотря на варварские бомбардировки, голод и холод, активно помогало фронту. Крепла оборона города. Замедлялся натренированный шаг фашистских армий. В январе 1943 года блокада</w:t>
      </w:r>
      <w:r w:rsidR="00BD4C85">
        <w:rPr>
          <w:rFonts w:ascii="Times New Roman" w:hAnsi="Times New Roman" w:cs="Times New Roman"/>
          <w:sz w:val="24"/>
          <w:szCs w:val="24"/>
        </w:rPr>
        <w:t xml:space="preserve"> была прорвана на узком участке.</w:t>
      </w:r>
    </w:p>
    <w:p w:rsidR="003A705B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</w:rPr>
        <w:t>27 января окончательно ликвидировали блокаду</w:t>
      </w:r>
      <w:r w:rsidR="003A705B">
        <w:rPr>
          <w:rFonts w:ascii="Times New Roman" w:hAnsi="Times New Roman"/>
        </w:rPr>
        <w:t>.</w:t>
      </w:r>
      <w:r w:rsidRPr="00BB41BF">
        <w:rPr>
          <w:rFonts w:ascii="Times New Roman" w:hAnsi="Times New Roman"/>
        </w:rPr>
        <w:t xml:space="preserve"> </w:t>
      </w:r>
    </w:p>
    <w:p w:rsidR="00F32ACE" w:rsidRPr="00BB41BF" w:rsidRDefault="00F32ACE" w:rsidP="00F4217D">
      <w:pPr>
        <w:pStyle w:val="a4"/>
        <w:spacing w:before="0" w:beforeAutospacing="0" w:after="0" w:afterAutospacing="0"/>
        <w:rPr>
          <w:rFonts w:ascii="Times New Roman" w:hAnsi="Times New Roman"/>
        </w:rPr>
      </w:pPr>
      <w:r w:rsidRPr="00BB41BF">
        <w:rPr>
          <w:rFonts w:ascii="Times New Roman" w:hAnsi="Times New Roman"/>
          <w:u w:val="single"/>
        </w:rPr>
        <w:lastRenderedPageBreak/>
        <w:t>37 слайд.</w:t>
      </w:r>
      <w:r w:rsidRPr="00BB41BF">
        <w:rPr>
          <w:rFonts w:ascii="Times New Roman" w:hAnsi="Times New Roman"/>
          <w:b/>
          <w:bCs/>
        </w:rPr>
        <w:t xml:space="preserve"> </w:t>
      </w:r>
      <w:r w:rsidRPr="00BB41BF">
        <w:rPr>
          <w:rFonts w:ascii="Times New Roman" w:hAnsi="Times New Roman"/>
        </w:rPr>
        <w:t>Страшным был итог блокады. За 900 дней погибло 800 тысяч человек. Это им посвящены печальные и торжественные слова, начертанные на мемориальной стене Пискаревского кладбища: «Их имен благородных мы здесь перечислить не можем, так их много под вечной охраной гранита. Но знай, внимающий этим камням, никто не забыт  и ничто не забыто».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38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Ленинград выстоял, отстояли – кровью своей, нервами, мускулами, волей, нечеловеческим напряжением, нечеловеческими лишениями, - отстояли!.</w:t>
      </w:r>
      <w:proofErr w:type="gramEnd"/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За стойкость и героизм в период 900-дневной блокады Ленинград получил звание город-герой, а его защитники были награждены медалями «За оборону Ленинграда».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Ленинград - это  стойкость.  Ленинград - это  упорство. Ленинград -  это  бесстрашие.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39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9 мая, в День Победы, ленинградцы придут на Пискаревское кладбище. Семьями и в одиночку, старые и молодые. Они положат на холмы братских могил цветы. А некоторые – конфеты, папиросы, хлеб. Маленький кусочек хлеба, в котором так нуждался каждый из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похороненных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 xml:space="preserve"> там.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40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 На Иркутской земле не пылал огонь войны. Но она коснулась и жителей нашего города: здесь день и ночь работали военные заводы, в зданиях школ были размещены госпитали. Мужество и героизм проявили наши земляки на фронтах Великой Отечественной войны. Могилы погибших на войне сибиряков – за тысячи километров от родной земли, но благодарные потомки идут к святому месту нашего города - Вечному огню Славы, прикасаясь к Памяти тех далеких лет, отдавая дань уважения не вернувшимся с полей сражений. </w:t>
      </w:r>
    </w:p>
    <w:p w:rsidR="00F32ACE" w:rsidRPr="003A705B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41. слайд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>Сибиряки доблестно сражались и под Ленинградом</w:t>
      </w:r>
      <w:r w:rsidR="003A705B">
        <w:rPr>
          <w:rFonts w:ascii="Times New Roman" w:hAnsi="Times New Roman" w:cs="Times New Roman"/>
          <w:sz w:val="24"/>
          <w:szCs w:val="24"/>
        </w:rPr>
        <w:t xml:space="preserve">. </w:t>
      </w:r>
      <w:r w:rsidRPr="00BB41BF">
        <w:rPr>
          <w:rFonts w:ascii="Times New Roman" w:hAnsi="Times New Roman" w:cs="Times New Roman"/>
          <w:sz w:val="24"/>
          <w:szCs w:val="24"/>
        </w:rPr>
        <w:t xml:space="preserve">К подножию мемориального комплекса в Иркутске  была доставлена священная реликвия – капсула с землей из </w:t>
      </w:r>
      <w:r w:rsidRPr="003A705B">
        <w:rPr>
          <w:rFonts w:ascii="Times New Roman" w:hAnsi="Times New Roman" w:cs="Times New Roman"/>
          <w:sz w:val="24"/>
          <w:szCs w:val="24"/>
        </w:rPr>
        <w:t>города – героя на Неве.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05B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Pr="00BB41BF">
        <w:rPr>
          <w:rFonts w:ascii="Times New Roman" w:hAnsi="Times New Roman" w:cs="Times New Roman"/>
          <w:sz w:val="24"/>
          <w:szCs w:val="24"/>
        </w:rPr>
        <w:t>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42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1BF">
        <w:rPr>
          <w:rFonts w:ascii="Times New Roman" w:hAnsi="Times New Roman" w:cs="Times New Roman"/>
          <w:sz w:val="24"/>
          <w:szCs w:val="24"/>
        </w:rPr>
        <w:t xml:space="preserve">Каждый год 9 мая, отдавая дань памяти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павшим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>, мы вспоминаем всех, кто приближал Победу на фронте и в тылу.</w:t>
      </w:r>
    </w:p>
    <w:p w:rsidR="00F32ACE" w:rsidRPr="00BB41BF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  <w:u w:val="single"/>
        </w:rPr>
        <w:t>43 слайд.</w:t>
      </w:r>
      <w:r w:rsidRPr="00BB41B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B41BF">
        <w:rPr>
          <w:rFonts w:ascii="Times New Roman" w:hAnsi="Times New Roman" w:cs="Times New Roman"/>
          <w:sz w:val="24"/>
          <w:szCs w:val="24"/>
        </w:rPr>
        <w:t>Звучит Реквием. Р. Рождественский.</w:t>
      </w:r>
    </w:p>
    <w:p w:rsidR="00F32ACE" w:rsidRPr="00BB41BF" w:rsidRDefault="003A705B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закончился наш</w:t>
      </w:r>
      <w:r w:rsidR="00F32ACE" w:rsidRPr="00BB41BF">
        <w:rPr>
          <w:rFonts w:ascii="Times New Roman" w:hAnsi="Times New Roman" w:cs="Times New Roman"/>
          <w:sz w:val="24"/>
          <w:szCs w:val="24"/>
        </w:rPr>
        <w:t xml:space="preserve"> рассказ. Рассказ о людях, преданных своей Родине. И очень хотелось бы, чтобы после этого урока Памяти каждый из ребят задал бы себе вопрос: «А мог бы я быть на месте этих людей?» и для себя определил бы степень своей духовности. </w:t>
      </w:r>
    </w:p>
    <w:p w:rsidR="00F32ACE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И тем самым, на вопрос: « Ты считаешь, нужно ли помнить о войне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…  Д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>а или нет?» ответил бы: "Давайте, люди, никогда об этом не забудем!"</w:t>
      </w:r>
    </w:p>
    <w:p w:rsidR="00F4217D" w:rsidRDefault="00F4217D" w:rsidP="00F42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2ACE" w:rsidRDefault="00F32ACE" w:rsidP="00F42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05B">
        <w:rPr>
          <w:rFonts w:ascii="Times New Roman" w:hAnsi="Times New Roman" w:cs="Times New Roman"/>
          <w:b/>
          <w:sz w:val="24"/>
          <w:szCs w:val="24"/>
        </w:rPr>
        <w:t xml:space="preserve">Обсуждение ответа на этот вопрос может перейти в диспут  учащихся. </w:t>
      </w:r>
    </w:p>
    <w:p w:rsidR="00C307D9" w:rsidRDefault="00C307D9" w:rsidP="00F421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7D9" w:rsidRPr="00F4217D" w:rsidRDefault="00F4217D" w:rsidP="00F4217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Памяти </w:t>
      </w:r>
      <w:r w:rsidRPr="00F4217D">
        <w:rPr>
          <w:rFonts w:ascii="Times New Roman" w:hAnsi="Times New Roman" w:cs="Times New Roman"/>
          <w:bCs/>
          <w:sz w:val="24"/>
          <w:szCs w:val="24"/>
        </w:rPr>
        <w:t>о блокадном Ленинграде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7D9" w:rsidRPr="00BB41BF">
        <w:rPr>
          <w:rFonts w:ascii="Times New Roman" w:hAnsi="Times New Roman" w:cs="Times New Roman"/>
          <w:sz w:val="24"/>
          <w:szCs w:val="24"/>
        </w:rPr>
        <w:t xml:space="preserve"> можно провести в период месячника военно-патриотического воспитания, при изучении темы урока «Дни воинской Славы» в</w:t>
      </w:r>
      <w:r>
        <w:rPr>
          <w:rFonts w:ascii="Times New Roman" w:hAnsi="Times New Roman" w:cs="Times New Roman"/>
          <w:sz w:val="24"/>
          <w:szCs w:val="24"/>
        </w:rPr>
        <w:t xml:space="preserve"> 10 классе в курсе предмета ОБЖ.</w:t>
      </w:r>
    </w:p>
    <w:p w:rsidR="00F32ACE" w:rsidRPr="00BB41BF" w:rsidRDefault="00F32ACE" w:rsidP="00F32A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Литература:</w:t>
      </w:r>
    </w:p>
    <w:p w:rsidR="00F32ACE" w:rsidRPr="00BB41BF" w:rsidRDefault="00F32ACE" w:rsidP="00F32AC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«Венок славы». Антология художественных произведений о Великой Отечественной войне в двенадцати томах. Том 3. Подвиг Ленинграда. -  М.: «Современник», 1987. </w:t>
      </w:r>
    </w:p>
    <w:p w:rsidR="00F32ACE" w:rsidRPr="00BB41BF" w:rsidRDefault="00F32ACE" w:rsidP="00F32AC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Павлов Д.В. Ленинград в блокаде. – Л.:</w:t>
      </w:r>
      <w:proofErr w:type="spellStart"/>
      <w:r w:rsidRPr="00BB41BF">
        <w:rPr>
          <w:rFonts w:ascii="Times New Roman" w:hAnsi="Times New Roman" w:cs="Times New Roman"/>
          <w:sz w:val="24"/>
          <w:szCs w:val="24"/>
        </w:rPr>
        <w:t>Лениздат</w:t>
      </w:r>
      <w:proofErr w:type="spellEnd"/>
      <w:r w:rsidRPr="00BB41BF">
        <w:rPr>
          <w:rFonts w:ascii="Times New Roman" w:hAnsi="Times New Roman" w:cs="Times New Roman"/>
          <w:sz w:val="24"/>
          <w:szCs w:val="24"/>
        </w:rPr>
        <w:t>, 1985.</w:t>
      </w:r>
    </w:p>
    <w:p w:rsidR="00497EF5" w:rsidRDefault="00F32ACE" w:rsidP="00497EF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 xml:space="preserve">Зубаков В.Е. Ленинград - город-герой. 2-е изд., доп. </w:t>
      </w:r>
      <w:proofErr w:type="gramStart"/>
      <w:r w:rsidRPr="00BB41B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BB41B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B41BF">
        <w:rPr>
          <w:rFonts w:ascii="Times New Roman" w:hAnsi="Times New Roman" w:cs="Times New Roman"/>
          <w:sz w:val="24"/>
          <w:szCs w:val="24"/>
        </w:rPr>
        <w:t>.:Воениздат</w:t>
      </w:r>
      <w:proofErr w:type="spellEnd"/>
      <w:r w:rsidRPr="00BB41BF">
        <w:rPr>
          <w:rFonts w:ascii="Times New Roman" w:hAnsi="Times New Roman" w:cs="Times New Roman"/>
          <w:sz w:val="24"/>
          <w:szCs w:val="24"/>
        </w:rPr>
        <w:t>, 1981</w:t>
      </w:r>
    </w:p>
    <w:p w:rsidR="00F32ACE" w:rsidRPr="00497EF5" w:rsidRDefault="00F32ACE" w:rsidP="00497EF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7EF5">
        <w:rPr>
          <w:rFonts w:ascii="Times New Roman" w:hAnsi="Times New Roman" w:cs="Times New Roman"/>
          <w:sz w:val="24"/>
          <w:szCs w:val="24"/>
        </w:rPr>
        <w:t>Таборко</w:t>
      </w:r>
      <w:proofErr w:type="spellEnd"/>
      <w:r w:rsidRPr="00497EF5">
        <w:rPr>
          <w:rFonts w:ascii="Times New Roman" w:hAnsi="Times New Roman" w:cs="Times New Roman"/>
          <w:sz w:val="24"/>
          <w:szCs w:val="24"/>
        </w:rPr>
        <w:t xml:space="preserve"> В.А. Летопись </w:t>
      </w:r>
      <w:proofErr w:type="gramStart"/>
      <w:r w:rsidRPr="00497EF5">
        <w:rPr>
          <w:rFonts w:ascii="Times New Roman" w:hAnsi="Times New Roman" w:cs="Times New Roman"/>
          <w:sz w:val="24"/>
          <w:szCs w:val="24"/>
        </w:rPr>
        <w:t>Великой</w:t>
      </w:r>
      <w:proofErr w:type="gramEnd"/>
      <w:r w:rsidRPr="00497EF5">
        <w:rPr>
          <w:rFonts w:ascii="Times New Roman" w:hAnsi="Times New Roman" w:cs="Times New Roman"/>
          <w:sz w:val="24"/>
          <w:szCs w:val="24"/>
        </w:rPr>
        <w:t xml:space="preserve"> Отечественной. 1941-1945: краткая иллюстрированная история для юношества. – М.: Молодая гвардия, 1985.</w:t>
      </w:r>
    </w:p>
    <w:p w:rsidR="00F32ACE" w:rsidRPr="00BB41BF" w:rsidRDefault="00F32ACE" w:rsidP="00F32AC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lastRenderedPageBreak/>
        <w:t>Интернет ресурсы (фотографии)</w:t>
      </w:r>
    </w:p>
    <w:p w:rsidR="00F32ACE" w:rsidRPr="00372065" w:rsidRDefault="00F32ACE" w:rsidP="00F32AC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1BF">
        <w:rPr>
          <w:rFonts w:ascii="Times New Roman" w:hAnsi="Times New Roman" w:cs="Times New Roman"/>
          <w:sz w:val="24"/>
          <w:szCs w:val="24"/>
        </w:rPr>
        <w:t>Видеофильм «Пост №1», Иркутск</w:t>
      </w:r>
      <w:r w:rsidR="00F4217D">
        <w:rPr>
          <w:rFonts w:ascii="Times New Roman" w:hAnsi="Times New Roman" w:cs="Times New Roman"/>
          <w:sz w:val="24"/>
          <w:szCs w:val="24"/>
        </w:rPr>
        <w:t xml:space="preserve">  7</w:t>
      </w:r>
      <w:r w:rsidR="003A705B" w:rsidRPr="00372065">
        <w:rPr>
          <w:rFonts w:ascii="Times New Roman" w:hAnsi="Times New Roman" w:cs="Times New Roman"/>
          <w:sz w:val="24"/>
          <w:szCs w:val="24"/>
        </w:rPr>
        <w:t>.</w:t>
      </w:r>
      <w:r w:rsidRPr="00372065">
        <w:rPr>
          <w:rFonts w:ascii="Times New Roman" w:hAnsi="Times New Roman" w:cs="Times New Roman"/>
          <w:sz w:val="24"/>
          <w:szCs w:val="24"/>
        </w:rPr>
        <w:t xml:space="preserve">Музыкальное оформление сценария:  «Адажио» </w:t>
      </w:r>
      <w:proofErr w:type="spellStart"/>
      <w:r w:rsidRPr="00372065">
        <w:rPr>
          <w:rFonts w:ascii="Times New Roman" w:hAnsi="Times New Roman" w:cs="Times New Roman"/>
          <w:sz w:val="24"/>
          <w:szCs w:val="24"/>
        </w:rPr>
        <w:t>Альбинони</w:t>
      </w:r>
      <w:proofErr w:type="spellEnd"/>
    </w:p>
    <w:sectPr w:rsidR="00F32ACE" w:rsidRPr="00372065" w:rsidSect="00D62319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557" w:rsidRDefault="008B1557" w:rsidP="002E3961">
      <w:pPr>
        <w:spacing w:after="0" w:line="240" w:lineRule="auto"/>
      </w:pPr>
      <w:r>
        <w:separator/>
      </w:r>
    </w:p>
  </w:endnote>
  <w:endnote w:type="continuationSeparator" w:id="0">
    <w:p w:rsidR="008B1557" w:rsidRDefault="008B1557" w:rsidP="002E3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6B" w:rsidRDefault="002E3961">
    <w:pPr>
      <w:pStyle w:val="a5"/>
      <w:jc w:val="right"/>
    </w:pPr>
    <w:r>
      <w:fldChar w:fldCharType="begin"/>
    </w:r>
    <w:r w:rsidR="007516FF">
      <w:instrText xml:space="preserve"> PAGE   \* MERGEFORMAT </w:instrText>
    </w:r>
    <w:r>
      <w:fldChar w:fldCharType="separate"/>
    </w:r>
    <w:r w:rsidR="00F4217D">
      <w:rPr>
        <w:noProof/>
      </w:rPr>
      <w:t>7</w:t>
    </w:r>
    <w:r>
      <w:fldChar w:fldCharType="end"/>
    </w:r>
  </w:p>
  <w:p w:rsidR="0095706B" w:rsidRDefault="008B15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557" w:rsidRDefault="008B1557" w:rsidP="002E3961">
      <w:pPr>
        <w:spacing w:after="0" w:line="240" w:lineRule="auto"/>
      </w:pPr>
      <w:r>
        <w:separator/>
      </w:r>
    </w:p>
  </w:footnote>
  <w:footnote w:type="continuationSeparator" w:id="0">
    <w:p w:rsidR="008B1557" w:rsidRDefault="008B1557" w:rsidP="002E3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3FD3"/>
    <w:multiLevelType w:val="hybridMultilevel"/>
    <w:tmpl w:val="9A16B5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4252C1"/>
    <w:multiLevelType w:val="hybridMultilevel"/>
    <w:tmpl w:val="E4B462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77E33AA"/>
    <w:multiLevelType w:val="hybridMultilevel"/>
    <w:tmpl w:val="A7D2B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ABE3B69"/>
    <w:multiLevelType w:val="hybridMultilevel"/>
    <w:tmpl w:val="615ED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DB73146"/>
    <w:multiLevelType w:val="hybridMultilevel"/>
    <w:tmpl w:val="32CAB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92927"/>
    <w:multiLevelType w:val="hybridMultilevel"/>
    <w:tmpl w:val="DE5CF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E84DC5"/>
    <w:multiLevelType w:val="hybridMultilevel"/>
    <w:tmpl w:val="FED27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2ACE"/>
    <w:rsid w:val="00015991"/>
    <w:rsid w:val="00050BCF"/>
    <w:rsid w:val="000B5CEF"/>
    <w:rsid w:val="001A6230"/>
    <w:rsid w:val="002A139C"/>
    <w:rsid w:val="002B1DC5"/>
    <w:rsid w:val="002E3961"/>
    <w:rsid w:val="002E576D"/>
    <w:rsid w:val="00372065"/>
    <w:rsid w:val="003971FA"/>
    <w:rsid w:val="003A705B"/>
    <w:rsid w:val="00497EF5"/>
    <w:rsid w:val="004F5191"/>
    <w:rsid w:val="00580793"/>
    <w:rsid w:val="007100CA"/>
    <w:rsid w:val="0073632D"/>
    <w:rsid w:val="007516FF"/>
    <w:rsid w:val="007763B5"/>
    <w:rsid w:val="007D7986"/>
    <w:rsid w:val="008B1557"/>
    <w:rsid w:val="00A304F9"/>
    <w:rsid w:val="00A643E6"/>
    <w:rsid w:val="00A9131D"/>
    <w:rsid w:val="00B23458"/>
    <w:rsid w:val="00BD4C85"/>
    <w:rsid w:val="00C307D9"/>
    <w:rsid w:val="00D411D3"/>
    <w:rsid w:val="00D414E1"/>
    <w:rsid w:val="00D50DC4"/>
    <w:rsid w:val="00D9742C"/>
    <w:rsid w:val="00DF3376"/>
    <w:rsid w:val="00E60A27"/>
    <w:rsid w:val="00EF6A21"/>
    <w:rsid w:val="00F32ACE"/>
    <w:rsid w:val="00F4217D"/>
    <w:rsid w:val="00F5432F"/>
    <w:rsid w:val="00F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2ACE"/>
    <w:pPr>
      <w:spacing w:line="120" w:lineRule="auto"/>
      <w:ind w:left="720"/>
      <w:jc w:val="both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rsid w:val="00F32ACE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32ACE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Calibri"/>
    </w:rPr>
  </w:style>
  <w:style w:type="character" w:customStyle="1" w:styleId="a6">
    <w:name w:val="Нижний колонтитул Знак"/>
    <w:basedOn w:val="a0"/>
    <w:link w:val="a5"/>
    <w:uiPriority w:val="99"/>
    <w:rsid w:val="00F32ACE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32</cp:revision>
  <dcterms:created xsi:type="dcterms:W3CDTF">2014-05-09T13:13:00Z</dcterms:created>
  <dcterms:modified xsi:type="dcterms:W3CDTF">2023-01-24T09:39:00Z</dcterms:modified>
</cp:coreProperties>
</file>